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Infoteka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nr 21 –  przegląd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medi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28 01 2019 r.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Zawiera wybrane przez Biuro ZG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SEiRP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artykuły i informacje opublikowane w prasie i mediach elektronicznych.  Większość to materiały związane z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óżnymi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aspektami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walki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ustawą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represyjną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Artykuły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1-5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głębokie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refleksje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Ludwika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Wiśniewskiego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jakże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odmienne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wypowiedzi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prominentnych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hierarchów</w:t>
      </w:r>
      <w:proofErr w:type="spellEnd"/>
      <w:r w:rsidR="00644BF8">
        <w:rPr>
          <w:rFonts w:ascii="Times New Roman" w:hAnsi="Times New Roman" w:cs="Times New Roman"/>
          <w:sz w:val="24"/>
          <w:szCs w:val="24"/>
          <w:lang w:val="en-US"/>
        </w:rPr>
        <w:t xml:space="preserve"> KK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Polecamy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Pr="00644BF8" w:rsidRDefault="00C83160" w:rsidP="00644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1. </w:t>
      </w: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  <w:t xml:space="preserve">POLSKA, DOM ZAMKNIĘTY  </w:t>
      </w:r>
      <w:r>
        <w:rPr>
          <w:rFonts w:ascii="Times New Roman" w:hAnsi="Times New Roman" w:cs="Times New Roman"/>
          <w:caps/>
          <w:color w:val="3C3C3C"/>
          <w:sz w:val="24"/>
          <w:szCs w:val="24"/>
          <w:lang/>
        </w:rPr>
        <w:t xml:space="preserve">                                                 </w:t>
      </w:r>
      <w:hyperlink r:id="rId4" w:history="1">
        <w:r w:rsidR="00644BF8" w:rsidRPr="007E7520">
          <w:rPr>
            <w:rStyle w:val="Hipercze"/>
            <w:rFonts w:ascii="Times New Roman" w:hAnsi="Times New Roman" w:cs="Times New Roman"/>
            <w:sz w:val="24"/>
            <w:szCs w:val="24"/>
          </w:rPr>
          <w:t>https://www.tygodnikpowszechny.pl/polska-dom-zamkniety-148136</w:t>
        </w:r>
      </w:hyperlink>
      <w:r w:rsidR="00644BF8" w:rsidRPr="007E7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160" w:rsidRPr="00C83160" w:rsidRDefault="00C83160" w:rsidP="00C83160">
      <w:pPr>
        <w:autoSpaceDE w:val="0"/>
        <w:autoSpaceDN w:val="0"/>
        <w:adjustRightInd w:val="0"/>
        <w:spacing w:after="429" w:line="240" w:lineRule="auto"/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  <w:t xml:space="preserve">POLSKA, DOM ZAMKNIĘTY                                                                                                                </w:t>
      </w:r>
      <w:hyperlink r:id="rId5" w:history="1">
        <w:r w:rsidRPr="00C83160">
          <w:rPr>
            <w:rFonts w:ascii="Times New Roman" w:hAnsi="Times New Roman" w:cs="Times New Roman"/>
            <w:bCs/>
            <w:sz w:val="24"/>
            <w:szCs w:val="24"/>
            <w:lang/>
          </w:rPr>
          <w:t>O. LUDWIK WIŚNIEWSKI OP</w:t>
        </w:r>
      </w:hyperlink>
      <w:r w:rsidRPr="00C83160">
        <w:rPr>
          <w:rFonts w:ascii="Times New Roman" w:hAnsi="Times New Roman" w:cs="Times New Roman"/>
          <w:bCs/>
          <w:caps/>
          <w:color w:val="3C3C3C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  <w:t xml:space="preserve">   21.05.2017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  <w:lang/>
        </w:rPr>
        <w:t>Kiedy dzisiaj patrzę na Ojczyznę  Na Kościół w naszym k</w:t>
      </w:r>
      <w:r w:rsidRPr="00C83160">
        <w:rPr>
          <w:rFonts w:ascii="Times New Roman" w:hAnsi="Times New Roman" w:cs="Times New Roman"/>
          <w:b/>
          <w:bCs/>
          <w:color w:val="3C3C3C"/>
          <w:sz w:val="24"/>
          <w:szCs w:val="24"/>
          <w:lang/>
        </w:rPr>
        <w:t>raju, cisną mi się słowa: cóż ci si</w:t>
      </w:r>
      <w:r>
        <w:rPr>
          <w:rFonts w:ascii="Times New Roman" w:hAnsi="Times New Roman" w:cs="Times New Roman"/>
          <w:b/>
          <w:bCs/>
          <w:color w:val="3C3C3C"/>
          <w:sz w:val="24"/>
          <w:szCs w:val="24"/>
          <w:lang/>
        </w:rPr>
        <w:t>ę stało, P</w:t>
      </w:r>
      <w:r w:rsidRPr="00C83160">
        <w:rPr>
          <w:rFonts w:ascii="Times New Roman" w:hAnsi="Times New Roman" w:cs="Times New Roman"/>
          <w:b/>
          <w:bCs/>
          <w:color w:val="3C3C3C"/>
          <w:sz w:val="24"/>
          <w:szCs w:val="24"/>
          <w:lang/>
        </w:rPr>
        <w:t>olsko, że zbudowałaś mury między twymi synami i córkami?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i/>
          <w:iCs/>
          <w:caps/>
          <w:color w:val="3C3C3C"/>
          <w:sz w:val="24"/>
          <w:szCs w:val="24"/>
          <w:lang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  <w:t>OSKARŻAM</w:t>
      </w:r>
    </w:p>
    <w:p w:rsidR="00C83160" w:rsidRPr="005C2407" w:rsidRDefault="00C83160" w:rsidP="00C8316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C2407">
          <w:rPr>
            <w:rStyle w:val="Hipercze"/>
            <w:rFonts w:ascii="Times New Roman" w:hAnsi="Times New Roman" w:cs="Times New Roman"/>
            <w:sz w:val="24"/>
            <w:szCs w:val="24"/>
          </w:rPr>
          <w:t>https://www.tygodnikpowszechny.pl/oskarzam-151647</w:t>
        </w:r>
      </w:hyperlink>
      <w:r w:rsidRPr="005C2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160" w:rsidRPr="00D720AB" w:rsidRDefault="00C83160" w:rsidP="00D720AB">
      <w:pPr>
        <w:spacing w:after="429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pl-PL"/>
        </w:rPr>
      </w:pPr>
      <w:r w:rsidRPr="008E24A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pl-PL"/>
        </w:rPr>
        <w:t>OSKARŻAM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  <w:hyperlink r:id="rId7" w:history="1">
        <w:r w:rsidRPr="008E24A6">
          <w:rPr>
            <w:rStyle w:val="Hipercze"/>
            <w:rFonts w:ascii="Times New Roman" w:hAnsi="Times New Roman" w:cs="Times New Roman"/>
            <w:caps/>
            <w:color w:val="auto"/>
            <w:sz w:val="24"/>
            <w:szCs w:val="24"/>
            <w:u w:val="none"/>
          </w:rPr>
          <w:t>O. LUDWIK WIŚNIEWSKI OP</w:t>
        </w:r>
      </w:hyperlink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E24A6">
        <w:rPr>
          <w:rStyle w:val="field-content"/>
          <w:caps/>
          <w:sz w:val="24"/>
          <w:szCs w:val="24"/>
        </w:rPr>
        <w:t xml:space="preserve">15.01.2018     </w:t>
      </w:r>
      <w:r w:rsidR="00D720A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pl-PL"/>
        </w:rPr>
        <w:t xml:space="preserve">                                                                                 </w:t>
      </w:r>
      <w:r w:rsidRPr="008E24A6">
        <w:rPr>
          <w:rFonts w:ascii="Times New Roman" w:hAnsi="Times New Roman" w:cs="Times New Roman"/>
          <w:b/>
          <w:i/>
          <w:iCs/>
          <w:color w:val="3C3C3C"/>
          <w:sz w:val="24"/>
          <w:szCs w:val="24"/>
        </w:rPr>
        <w:t>W Polsce umiera chrześcijaństwo. Wykorzeniają je gorliwi członkowie Kościoła. Biskupi milczą, niestety.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  <w:t xml:space="preserve">                                                           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  <w:t xml:space="preserve">3. GNIEW LUDU                                                                                    </w:t>
      </w:r>
    </w:p>
    <w:p w:rsidR="00E41D61" w:rsidRPr="00E572A6" w:rsidRDefault="00E41D61" w:rsidP="00E41D6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572A6">
          <w:rPr>
            <w:rStyle w:val="Hipercze"/>
            <w:rFonts w:ascii="Times New Roman" w:hAnsi="Times New Roman" w:cs="Times New Roman"/>
            <w:sz w:val="24"/>
            <w:szCs w:val="24"/>
          </w:rPr>
          <w:t>https://www.tygodnikpowszechny.pl/gniew-ludu-152714</w:t>
        </w:r>
      </w:hyperlink>
      <w:r w:rsidRPr="00E572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3160" w:rsidRPr="00D720AB" w:rsidRDefault="00E41D61" w:rsidP="00D720AB">
      <w:pPr>
        <w:spacing w:after="429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C3C3C"/>
          <w:kern w:val="36"/>
          <w:sz w:val="24"/>
          <w:szCs w:val="24"/>
          <w:lang w:eastAsia="pl-PL"/>
        </w:rPr>
      </w:pPr>
      <w:r w:rsidRPr="00E572A6">
        <w:rPr>
          <w:rFonts w:ascii="Times New Roman" w:eastAsia="Times New Roman" w:hAnsi="Times New Roman" w:cs="Times New Roman"/>
          <w:b/>
          <w:bCs/>
          <w:caps/>
          <w:color w:val="3C3C3C"/>
          <w:kern w:val="36"/>
          <w:sz w:val="24"/>
          <w:szCs w:val="24"/>
          <w:lang w:eastAsia="pl-PL"/>
        </w:rPr>
        <w:t>GNIEW LUDU</w:t>
      </w:r>
      <w:r w:rsidR="00D720AB">
        <w:rPr>
          <w:rFonts w:ascii="Times New Roman" w:eastAsia="Times New Roman" w:hAnsi="Times New Roman" w:cs="Times New Roman"/>
          <w:b/>
          <w:bCs/>
          <w:caps/>
          <w:color w:val="3C3C3C"/>
          <w:kern w:val="36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  <w:hyperlink r:id="rId9" w:history="1">
        <w:r w:rsidRPr="00E572A6">
          <w:rPr>
            <w:rStyle w:val="Hipercze"/>
            <w:rFonts w:ascii="Times New Roman" w:hAnsi="Times New Roman" w:cs="Times New Roman"/>
            <w:caps/>
            <w:color w:val="3C3C3C"/>
            <w:sz w:val="24"/>
            <w:szCs w:val="24"/>
            <w:u w:val="none"/>
          </w:rPr>
          <w:t>O. LUDWIK WIŚNIEWSKI OP</w:t>
        </w:r>
      </w:hyperlink>
      <w:r>
        <w:rPr>
          <w:rFonts w:ascii="Times New Roman" w:hAnsi="Times New Roman" w:cs="Times New Roman"/>
          <w:caps/>
          <w:color w:val="3C3C3C"/>
          <w:sz w:val="24"/>
          <w:szCs w:val="24"/>
        </w:rPr>
        <w:t xml:space="preserve">   </w:t>
      </w:r>
      <w:r w:rsidRPr="00E572A6">
        <w:rPr>
          <w:rStyle w:val="field-content"/>
          <w:caps/>
          <w:color w:val="3C3C3C"/>
          <w:sz w:val="24"/>
          <w:szCs w:val="24"/>
        </w:rPr>
        <w:t>16.04.2018</w:t>
      </w:r>
      <w:r>
        <w:rPr>
          <w:rFonts w:ascii="Times New Roman" w:hAnsi="Times New Roman" w:cs="Times New Roman"/>
          <w:caps/>
          <w:color w:val="3C3C3C"/>
          <w:sz w:val="24"/>
          <w:szCs w:val="24"/>
        </w:rPr>
        <w:t xml:space="preserve">   </w:t>
      </w:r>
      <w:r w:rsidR="00D720AB">
        <w:rPr>
          <w:rFonts w:ascii="Times New Roman" w:eastAsia="Times New Roman" w:hAnsi="Times New Roman" w:cs="Times New Roman"/>
          <w:b/>
          <w:bCs/>
          <w:caps/>
          <w:color w:val="3C3C3C"/>
          <w:kern w:val="36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8827EE">
        <w:rPr>
          <w:rFonts w:ascii="Times New Roman" w:hAnsi="Times New Roman" w:cs="Times New Roman"/>
          <w:b/>
          <w:i/>
          <w:iCs/>
          <w:color w:val="3C3C3C"/>
          <w:sz w:val="24"/>
          <w:szCs w:val="24"/>
        </w:rPr>
        <w:t>Dla mnie – człowieka, który przez całe życie walczył o prawo do życia wszystkich nienarodzonych – projekt ustawy „Zatrzymaj aborcję” jest faryzejski i nieludzki. Ośmielę się powiedzieć: antychrześcijański.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E41D61" w:rsidRDefault="00C83160" w:rsidP="00E41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  <w:t xml:space="preserve">4.  TRZEBA SKOŃCZYĆ Z NIENAWIŚCIĄ!     </w:t>
      </w:r>
    </w:p>
    <w:p w:rsidR="00E41D61" w:rsidRPr="00F55F4D" w:rsidRDefault="00E41D61" w:rsidP="00E41D6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F55F4D">
          <w:rPr>
            <w:rStyle w:val="Hipercze"/>
            <w:rFonts w:ascii="Times New Roman" w:hAnsi="Times New Roman" w:cs="Times New Roman"/>
            <w:sz w:val="24"/>
            <w:szCs w:val="24"/>
          </w:rPr>
          <w:t>https://www.tygodnikpowszechny.pl/o-ludwik-wisniewski-trzeba-skonczyc-z-nienawiscia-157276</w:t>
        </w:r>
      </w:hyperlink>
      <w:r w:rsidRPr="00F55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D61" w:rsidRPr="00D720AB" w:rsidRDefault="00E41D61" w:rsidP="00D720AB">
      <w:pPr>
        <w:pStyle w:val="Nagwek1"/>
        <w:spacing w:before="0" w:beforeAutospacing="0" w:after="429" w:afterAutospacing="0"/>
        <w:rPr>
          <w:caps/>
          <w:color w:val="3C3C3C"/>
          <w:sz w:val="24"/>
          <w:szCs w:val="24"/>
        </w:rPr>
      </w:pPr>
      <w:r w:rsidRPr="00F55F4D">
        <w:rPr>
          <w:caps/>
          <w:color w:val="3C3C3C"/>
          <w:sz w:val="24"/>
          <w:szCs w:val="24"/>
        </w:rPr>
        <w:t>TRZEBA SKOŃCZYĆ Z NIENAWIŚCIĄ!</w:t>
      </w:r>
      <w:r w:rsidR="00D720AB">
        <w:rPr>
          <w:caps/>
          <w:color w:val="3C3C3C"/>
          <w:sz w:val="24"/>
          <w:szCs w:val="24"/>
        </w:rPr>
        <w:t xml:space="preserve">                                                                                             </w:t>
      </w:r>
      <w:hyperlink r:id="rId11" w:history="1">
        <w:r w:rsidRPr="00D720AB">
          <w:rPr>
            <w:rStyle w:val="Hipercze"/>
            <w:b w:val="0"/>
            <w:caps/>
            <w:color w:val="3C3C3C"/>
            <w:sz w:val="24"/>
            <w:szCs w:val="24"/>
          </w:rPr>
          <w:t>O. LUDWIK WIŚNIEWSKI OP</w:t>
        </w:r>
      </w:hyperlink>
      <w:r w:rsidR="00D720AB" w:rsidRPr="00D720AB">
        <w:rPr>
          <w:b w:val="0"/>
          <w:caps/>
          <w:color w:val="3C3C3C"/>
          <w:sz w:val="24"/>
          <w:szCs w:val="24"/>
        </w:rPr>
        <w:t xml:space="preserve">  </w:t>
      </w:r>
      <w:r w:rsidRPr="00D720AB">
        <w:rPr>
          <w:b w:val="0"/>
          <w:color w:val="3C3C3C"/>
          <w:sz w:val="24"/>
          <w:szCs w:val="24"/>
        </w:rPr>
        <w:t xml:space="preserve">/ not. MŻ </w:t>
      </w:r>
      <w:r w:rsidRPr="00D720AB">
        <w:rPr>
          <w:rStyle w:val="field-content"/>
          <w:b w:val="0"/>
          <w:caps/>
          <w:color w:val="3C3C3C"/>
          <w:sz w:val="24"/>
          <w:szCs w:val="24"/>
        </w:rPr>
        <w:t>19.01.2019</w:t>
      </w:r>
      <w:r w:rsidR="00D720AB" w:rsidRPr="00D720AB">
        <w:rPr>
          <w:b w:val="0"/>
          <w:caps/>
          <w:color w:val="3C3C3C"/>
          <w:sz w:val="24"/>
          <w:szCs w:val="24"/>
        </w:rPr>
        <w:t xml:space="preserve">       </w:t>
      </w:r>
      <w:r w:rsidR="00D720AB">
        <w:rPr>
          <w:caps/>
          <w:color w:val="3C3C3C"/>
          <w:sz w:val="24"/>
          <w:szCs w:val="24"/>
        </w:rPr>
        <w:t xml:space="preserve">                                                                    </w:t>
      </w:r>
      <w:r w:rsidRPr="00D720AB">
        <w:rPr>
          <w:i/>
          <w:iCs/>
          <w:color w:val="3C3C3C"/>
          <w:sz w:val="24"/>
          <w:szCs w:val="24"/>
        </w:rPr>
        <w:t>Cała Polska czeka, ażeby z Gdańska wyszło przesłanie, które dotrze do każdego Polaka, i które przywróci moralną równowagę w naszym kraju i w naszych sercach – mówił o. Ludwik Wiśniewski podczas uroczystości pogrzebowych prezydenta Pawła Adamowicza.</w:t>
      </w:r>
    </w:p>
    <w:p w:rsidR="00C83160" w:rsidRDefault="00C83160" w:rsidP="00E41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  <w:lastRenderedPageBreak/>
        <w:t xml:space="preserve">                                                                                                          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  <w:t xml:space="preserve">5. 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/>
        </w:rPr>
        <w:t xml:space="preserve">Krzyk z Gdańska! 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https://www.newsweek.pl/polska/krzyk-z-gdanska-czy-przemowienie-ojca-wisniewskiego-zmieni-polske-przeslanie 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/>
          </w:rPr>
          <w:t>ktore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/>
          </w:rPr>
          <w:t>/f14k7p1?utm_source=fb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after="122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 xml:space="preserve">Krzyk z Gdańska! Czy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/>
        </w:rPr>
        <w:t>przem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ówienie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ojca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Wiśniewskiego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zmieni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Polskę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? „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Przesłanie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które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wynika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ze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śmierci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Pawła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”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Data publikacji: 19.01.2019, 16:54 Ostatnia aktualizacja: 19.01.2019, 16:54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MKA</w:t>
      </w:r>
    </w:p>
    <w:p w:rsidR="00E41D61" w:rsidRPr="001B1F19" w:rsidRDefault="00E41D61" w:rsidP="00E41D6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B1F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Przyjaciel zamordowanego prezydenta Pawła Adamowicza, dominikanin ojciec Ludwik Wiśniewski wygłosił bardzo poruszające przemówienie na mszy pogrzebowej w Bazylice Mariackiej w Gdańsku. Zebrani w świątyni zareagowali brawami na stojąco. W „Newsweeku” publikujemy je w całości.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C3C3C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highlight w:val="white"/>
          <w:lang/>
        </w:rPr>
        <w:t>6. A jeśli ktoś miał, na przykład, psa.</w:t>
      </w:r>
      <w:r>
        <w:rPr>
          <w:rFonts w:ascii="Times New Roman" w:hAnsi="Times New Roman" w:cs="Times New Roman"/>
          <w:caps/>
          <w:color w:val="3C3C3C"/>
          <w:sz w:val="24"/>
          <w:szCs w:val="24"/>
          <w:highlight w:val="white"/>
          <w:lang/>
        </w:rPr>
        <w:t xml:space="preserve"> </w:t>
      </w:r>
      <w:r w:rsidR="00E41D61">
        <w:rPr>
          <w:rFonts w:ascii="Times New Roman" w:hAnsi="Times New Roman" w:cs="Times New Roman"/>
          <w:caps/>
          <w:color w:val="3C3C3C"/>
          <w:sz w:val="24"/>
          <w:szCs w:val="24"/>
          <w:highlight w:val="white"/>
          <w:lang/>
        </w:rPr>
        <w:t xml:space="preserve">– </w:t>
      </w:r>
      <w:r w:rsidR="00E41D61">
        <w:rPr>
          <w:rFonts w:ascii="Times New Roman" w:hAnsi="Times New Roman" w:cs="Times New Roman"/>
          <w:color w:val="3C3C3C"/>
          <w:sz w:val="24"/>
          <w:szCs w:val="24"/>
          <w:highlight w:val="white"/>
          <w:lang/>
        </w:rPr>
        <w:t xml:space="preserve">wiersz znaleziony w </w:t>
      </w:r>
      <w:proofErr w:type="spellStart"/>
      <w:r w:rsidR="00E41D61">
        <w:rPr>
          <w:rFonts w:ascii="Times New Roman" w:hAnsi="Times New Roman" w:cs="Times New Roman"/>
          <w:color w:val="3C3C3C"/>
          <w:sz w:val="24"/>
          <w:szCs w:val="24"/>
          <w:highlight w:val="white"/>
          <w:lang/>
        </w:rPr>
        <w:t>internecie</w:t>
      </w:r>
      <w:proofErr w:type="spellEnd"/>
    </w:p>
    <w:p w:rsidR="00E41D61" w:rsidRDefault="00E41D61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3C3C3C"/>
          <w:sz w:val="24"/>
          <w:szCs w:val="24"/>
          <w:highlight w:val="white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Pr="00E41D61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1D2129"/>
          <w:sz w:val="24"/>
          <w:szCs w:val="24"/>
          <w:highlight w:val="white"/>
          <w:lang/>
        </w:rPr>
      </w:pPr>
      <w:r w:rsidRPr="00E41D61"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highlight w:val="white"/>
          <w:lang/>
        </w:rPr>
        <w:t xml:space="preserve">7. </w:t>
      </w:r>
      <w:r w:rsidRPr="00E41D61">
        <w:rPr>
          <w:rFonts w:ascii="Times New Roman" w:hAnsi="Times New Roman" w:cs="Times New Roman"/>
          <w:b/>
          <w:bCs/>
          <w:caps/>
          <w:color w:val="1D2129"/>
          <w:sz w:val="24"/>
          <w:szCs w:val="24"/>
          <w:highlight w:val="white"/>
          <w:lang/>
        </w:rPr>
        <w:t>ANATOMIA REPRESJI, BEZPRAWIA I NIESPRAWIEDLIWOŚCI</w:t>
      </w:r>
    </w:p>
    <w:p w:rsidR="00E41D61" w:rsidRPr="00E41D61" w:rsidRDefault="00E41D61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2129"/>
          <w:sz w:val="24"/>
          <w:szCs w:val="24"/>
          <w:highlight w:val="white"/>
          <w:lang/>
        </w:rPr>
      </w:pPr>
    </w:p>
    <w:p w:rsidR="00E41D61" w:rsidRPr="00E41D61" w:rsidRDefault="00E41D61" w:rsidP="00E41D61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41D61">
          <w:rPr>
            <w:rStyle w:val="Hipercze"/>
            <w:rFonts w:ascii="Times New Roman" w:hAnsi="Times New Roman" w:cs="Times New Roman"/>
            <w:sz w:val="24"/>
            <w:szCs w:val="24"/>
          </w:rPr>
          <w:t>http://wyborcza.pl/7,95891,24399687,anatomia-represji-bezprawia-i-niesprawiedliwosci-do-czego.html?fbclid=IwAR2mylLddS6qft07-qIoNBs5AWJ1AjSUPpa86-d0mhSBU1ifjISzhzIQKQY</w:t>
        </w:r>
      </w:hyperlink>
      <w:r w:rsidRPr="00E41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D61" w:rsidRPr="00E41D61" w:rsidRDefault="00E41D61" w:rsidP="00E41D61">
      <w:pPr>
        <w:rPr>
          <w:rFonts w:ascii="Times New Roman" w:hAnsi="Times New Roman" w:cs="Times New Roman"/>
          <w:b/>
          <w:sz w:val="24"/>
          <w:szCs w:val="24"/>
        </w:rPr>
      </w:pPr>
      <w:r w:rsidRPr="00E41D6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ANATOMIA REPRESJI, BEZPRAWIA I NIESPRAWIEDLIWOŚCI</w:t>
      </w:r>
    </w:p>
    <w:p w:rsidR="00E41D61" w:rsidRPr="00E41D61" w:rsidRDefault="00E41D61" w:rsidP="00E41D61">
      <w:pPr>
        <w:rPr>
          <w:rFonts w:ascii="Times New Roman" w:hAnsi="Times New Roman" w:cs="Times New Roman"/>
        </w:rPr>
      </w:pPr>
      <w:r w:rsidRPr="00E41D61">
        <w:rPr>
          <w:rFonts w:ascii="Times New Roman" w:hAnsi="Times New Roman" w:cs="Times New Roman"/>
          <w:color w:val="7B7E80"/>
          <w:sz w:val="20"/>
          <w:szCs w:val="20"/>
        </w:rPr>
        <w:t>25 stycznia 2019 | 14:21</w:t>
      </w:r>
      <w:hyperlink r:id="rId14" w:tgtFrame="_blank" w:history="1">
        <w:r w:rsidRPr="00E41D61">
          <w:rPr>
            <w:rFonts w:ascii="Times New Roman" w:hAnsi="Times New Roman" w:cs="Times New Roman"/>
            <w:caps/>
            <w:color w:val="90949C"/>
            <w:sz w:val="18"/>
            <w:szCs w:val="18"/>
            <w:shd w:val="clear" w:color="auto" w:fill="FFFFFF"/>
          </w:rPr>
          <w:br/>
        </w:r>
      </w:hyperlink>
      <w:r w:rsidRPr="00E41D61">
        <w:rPr>
          <w:rFonts w:ascii="Times New Roman" w:eastAsia="Times New Roman" w:hAnsi="Times New Roman" w:cs="Times New Roman"/>
          <w:b/>
          <w:color w:val="1D2129"/>
          <w:sz w:val="24"/>
          <w:szCs w:val="24"/>
          <w:lang w:eastAsia="pl-PL"/>
        </w:rPr>
        <w:t xml:space="preserve">– DO CZEGO PROWADZI POLITYKA NIENAWIŚCI? </w:t>
      </w:r>
    </w:p>
    <w:p w:rsidR="00E41D61" w:rsidRDefault="00E41D61" w:rsidP="00E41D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2129"/>
          <w:sz w:val="26"/>
          <w:szCs w:val="26"/>
          <w:lang w:eastAsia="pl-PL"/>
        </w:rPr>
      </w:pPr>
      <w:r w:rsidRPr="00E41D61">
        <w:rPr>
          <w:rFonts w:ascii="Times New Roman" w:eastAsia="Times New Roman" w:hAnsi="Times New Roman" w:cs="Times New Roman"/>
          <w:color w:val="1D2129"/>
          <w:sz w:val="26"/>
          <w:szCs w:val="26"/>
          <w:lang w:eastAsia="pl-PL"/>
        </w:rPr>
        <w:t xml:space="preserve">Patrząc na historię Polski i na obecną sytuację w naszym kraju mam wrażenie, że jako naród mamy w sobie jakiś gen autodestrukcji. Tak łatwo wydobyć z nas najgorsze cechy, wzajemnie skłócić, wzbudzić nienawiść, a tragiczne wydarzenia będące tego efektem są w stanie spowodować w nas tylko chwilową refleksje i krótkotrwałą potrzebę zjednoczenia oraz pojednania. </w:t>
      </w:r>
      <w:r>
        <w:rPr>
          <w:rFonts w:ascii="Times New Roman" w:eastAsia="Times New Roman" w:hAnsi="Times New Roman" w:cs="Times New Roman"/>
          <w:color w:val="1D2129"/>
          <w:sz w:val="26"/>
          <w:szCs w:val="26"/>
          <w:lang w:eastAsia="pl-PL"/>
        </w:rPr>
        <w:t>/…/</w:t>
      </w:r>
    </w:p>
    <w:p w:rsidR="00E41D61" w:rsidRPr="00D720AB" w:rsidRDefault="00E41D61" w:rsidP="00E41D61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1D2129"/>
          <w:sz w:val="26"/>
          <w:szCs w:val="26"/>
          <w:lang w:eastAsia="pl-PL"/>
        </w:rPr>
      </w:pPr>
      <w:r w:rsidRPr="00372CE1">
        <w:rPr>
          <w:rFonts w:ascii="inherit" w:eastAsia="Times New Roman" w:hAnsi="inherit" w:cs="Times New Roman"/>
          <w:b/>
          <w:bCs/>
          <w:color w:val="1D2129"/>
          <w:sz w:val="26"/>
          <w:lang w:eastAsia="pl-PL"/>
        </w:rPr>
        <w:t xml:space="preserve">mł. </w:t>
      </w:r>
      <w:proofErr w:type="spellStart"/>
      <w:r w:rsidRPr="00372CE1">
        <w:rPr>
          <w:rFonts w:ascii="inherit" w:eastAsia="Times New Roman" w:hAnsi="inherit" w:cs="Times New Roman"/>
          <w:b/>
          <w:bCs/>
          <w:color w:val="1D2129"/>
          <w:sz w:val="26"/>
          <w:lang w:eastAsia="pl-PL"/>
        </w:rPr>
        <w:t>insp</w:t>
      </w:r>
      <w:proofErr w:type="spellEnd"/>
      <w:r w:rsidRPr="00372CE1">
        <w:rPr>
          <w:rFonts w:ascii="inherit" w:eastAsia="Times New Roman" w:hAnsi="inherit" w:cs="Times New Roman"/>
          <w:b/>
          <w:bCs/>
          <w:color w:val="1D2129"/>
          <w:sz w:val="26"/>
          <w:lang w:eastAsia="pl-PL"/>
        </w:rPr>
        <w:t xml:space="preserve">. w st. </w:t>
      </w:r>
      <w:proofErr w:type="spellStart"/>
      <w:r w:rsidRPr="00372CE1">
        <w:rPr>
          <w:rFonts w:ascii="inherit" w:eastAsia="Times New Roman" w:hAnsi="inherit" w:cs="Times New Roman"/>
          <w:b/>
          <w:bCs/>
          <w:color w:val="1D2129"/>
          <w:sz w:val="26"/>
          <w:lang w:eastAsia="pl-PL"/>
        </w:rPr>
        <w:t>spocz</w:t>
      </w:r>
      <w:proofErr w:type="spellEnd"/>
      <w:r w:rsidRPr="00372CE1">
        <w:rPr>
          <w:rFonts w:ascii="inherit" w:eastAsia="Times New Roman" w:hAnsi="inherit" w:cs="Times New Roman"/>
          <w:b/>
          <w:bCs/>
          <w:color w:val="1D2129"/>
          <w:sz w:val="26"/>
          <w:lang w:eastAsia="pl-PL"/>
        </w:rPr>
        <w:t>. Tomasz Piechowicz</w:t>
      </w:r>
    </w:p>
    <w:p w:rsidR="00E41D61" w:rsidRDefault="00E41D61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2129"/>
          <w:sz w:val="24"/>
          <w:szCs w:val="24"/>
          <w:highlight w:val="white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highlight w:val="white"/>
          <w:lang/>
        </w:rPr>
        <w:t>8. Pawłowicz pozdrawia esbek</w:t>
      </w: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highlight w:val="white"/>
          <w:lang w:val="en-US"/>
        </w:rPr>
        <w:t>ów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highlight w:val="white"/>
          <w:lang/>
        </w:rPr>
        <w:t>9. Droga do powrótu praworządności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3C3C3C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highlight w:val="white"/>
          <w:lang/>
        </w:rPr>
        <w:t xml:space="preserve">10. Interes społeczny SEiRP </w:t>
      </w:r>
      <w:r>
        <w:rPr>
          <w:rFonts w:ascii="Times New Roman" w:hAnsi="Times New Roman" w:cs="Times New Roman"/>
          <w:caps/>
          <w:color w:val="3C3C3C"/>
          <w:sz w:val="24"/>
          <w:szCs w:val="24"/>
          <w:highlight w:val="white"/>
          <w:lang/>
        </w:rPr>
        <w:t>Zarządzenie SSR del. do SO w Zielonej G</w:t>
      </w:r>
      <w:r>
        <w:rPr>
          <w:rFonts w:ascii="Times New Roman" w:hAnsi="Times New Roman" w:cs="Times New Roman"/>
          <w:caps/>
          <w:color w:val="3C3C3C"/>
          <w:sz w:val="24"/>
          <w:szCs w:val="24"/>
          <w:highlight w:val="white"/>
          <w:lang w:val="en-US"/>
        </w:rPr>
        <w:t>órze z 18 12 2018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3C3C3C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highlight w:val="white"/>
          <w:lang/>
        </w:rPr>
        <w:t xml:space="preserve">11.  Interes społeczny SEiRP - </w:t>
      </w:r>
      <w:r>
        <w:rPr>
          <w:rFonts w:ascii="Times New Roman" w:hAnsi="Times New Roman" w:cs="Times New Roman"/>
          <w:caps/>
          <w:color w:val="3C3C3C"/>
          <w:sz w:val="24"/>
          <w:szCs w:val="24"/>
          <w:highlight w:val="white"/>
          <w:lang/>
        </w:rPr>
        <w:t>pismo do Sądu z 23 01 2019 - uzupełnienie wniosku o wstąpienie do procesu II K 109-18 przedstawiciela ZG SEiRP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highlight w:val="white"/>
          <w:lang/>
        </w:rPr>
        <w:t xml:space="preserve">12. </w:t>
      </w:r>
      <w:r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  <w:t>Co jest naprawdę ważne</w:t>
      </w:r>
    </w:p>
    <w:p w:rsidR="00E41D61" w:rsidRDefault="00E41D61" w:rsidP="00E41D61">
      <w:hyperlink r:id="rId15" w:history="1">
        <w:r w:rsidRPr="005E48A7">
          <w:rPr>
            <w:rStyle w:val="Hipercze"/>
          </w:rPr>
          <w:t>https://www.tygodnikprzeglad.pl/naprawde-wazne/</w:t>
        </w:r>
      </w:hyperlink>
      <w:r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  <w:t>Co jest naprawdę ważne</w:t>
      </w:r>
    </w:p>
    <w:p w:rsidR="00C83160" w:rsidRDefault="00C83160" w:rsidP="00C8316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aps/>
          <w:sz w:val="24"/>
          <w:szCs w:val="24"/>
          <w:lang/>
        </w:rPr>
        <w:t>AUTOR</w:t>
      </w:r>
      <w:r>
        <w:rPr>
          <w:rFonts w:ascii="Times New Roman" w:hAnsi="Times New Roman" w:cs="Times New Roman"/>
          <w:caps/>
          <w:color w:val="AAAAAA"/>
          <w:sz w:val="24"/>
          <w:szCs w:val="24"/>
          <w:lang/>
        </w:rPr>
        <w:t>: </w:t>
      </w:r>
      <w:hyperlink r:id="rId16" w:history="1">
        <w:r>
          <w:rPr>
            <w:rFonts w:ascii="Times New Roman" w:hAnsi="Times New Roman" w:cs="Times New Roman"/>
            <w:b/>
            <w:bCs/>
            <w:color w:val="C12026"/>
            <w:sz w:val="24"/>
            <w:szCs w:val="24"/>
            <w:u w:val="single"/>
            <w:lang/>
          </w:rPr>
          <w:t xml:space="preserve">Jan </w:t>
        </w:r>
        <w:proofErr w:type="spellStart"/>
        <w:r>
          <w:rPr>
            <w:rFonts w:ascii="Times New Roman" w:hAnsi="Times New Roman" w:cs="Times New Roman"/>
            <w:b/>
            <w:bCs/>
            <w:color w:val="C12026"/>
            <w:sz w:val="24"/>
            <w:szCs w:val="24"/>
            <w:u w:val="single"/>
            <w:lang/>
          </w:rPr>
          <w:t>Widacki</w:t>
        </w:r>
        <w:proofErr w:type="spellEnd"/>
      </w:hyperlink>
      <w:r>
        <w:rPr>
          <w:rFonts w:ascii="Times New Roman" w:hAnsi="Times New Roman" w:cs="Times New Roman"/>
          <w:color w:val="AAAAAA"/>
          <w:sz w:val="24"/>
          <w:szCs w:val="24"/>
          <w:highlight w:val="white"/>
          <w:lang/>
        </w:rPr>
        <w:t xml:space="preserve"> | </w:t>
      </w:r>
      <w:hyperlink r:id="rId17" w:history="1">
        <w:r>
          <w:rPr>
            <w:rFonts w:ascii="Times New Roman" w:hAnsi="Times New Roman" w:cs="Times New Roman"/>
            <w:color w:val="232323"/>
            <w:sz w:val="24"/>
            <w:szCs w:val="24"/>
            <w:u w:val="single"/>
            <w:lang/>
          </w:rPr>
          <w:t> Wrzesie</w:t>
        </w:r>
      </w:hyperlink>
      <w:hyperlink r:id="rId18" w:history="1">
        <w:r>
          <w:rPr>
            <w:rFonts w:ascii="Times New Roman" w:hAnsi="Times New Roman" w:cs="Times New Roman"/>
            <w:color w:val="232323"/>
            <w:sz w:val="24"/>
            <w:szCs w:val="24"/>
            <w:u w:val="single"/>
            <w:lang/>
          </w:rPr>
          <w:t>ń 26, 2010</w:t>
        </w:r>
      </w:hyperlink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white"/>
          <w:lang/>
        </w:rPr>
        <w:t xml:space="preserve">Gdyby oglądać telewizję, a już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/>
        </w:rPr>
        <w:t>szczeg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ólnie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TVN 24, to 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najważniejsze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rzeczy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dzieją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pod 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Pałacem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Prezydenckim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.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Co miał sędzia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Tuleya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 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posł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DD4AF5" w:rsidRPr="00DD4AF5" w:rsidRDefault="00DD4AF5" w:rsidP="00DD4A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hyperlink r:id="rId19" w:history="1">
        <w:r w:rsidRPr="00291C16">
          <w:rPr>
            <w:rStyle w:val="Hipercze"/>
            <w:rFonts w:ascii="Times New Roman" w:hAnsi="Times New Roman" w:cs="Times New Roman"/>
            <w:sz w:val="24"/>
            <w:szCs w:val="24"/>
          </w:rPr>
          <w:t>http://wyborcza.pl/7,75398,24351217,co-mial-sedzia-tuleya-na-poslow-pis-znamy-tresc-zawiadomienia.html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3160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DD4AF5" w:rsidRPr="00DD4AF5" w:rsidRDefault="00DD4AF5" w:rsidP="00DD4AF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/>
        </w:rPr>
      </w:pPr>
      <w:r w:rsidRPr="00DD4AF5">
        <w:rPr>
          <w:rFonts w:ascii="Times New Roman" w:hAnsi="Times New Roman" w:cs="Times New Roman"/>
          <w:b/>
          <w:sz w:val="24"/>
          <w:szCs w:val="24"/>
          <w:lang/>
        </w:rPr>
        <w:t xml:space="preserve">Co miał sędzia </w:t>
      </w:r>
      <w:proofErr w:type="spellStart"/>
      <w:r w:rsidRPr="00DD4AF5">
        <w:rPr>
          <w:rFonts w:ascii="Times New Roman" w:hAnsi="Times New Roman" w:cs="Times New Roman"/>
          <w:b/>
          <w:sz w:val="24"/>
          <w:szCs w:val="24"/>
          <w:lang/>
        </w:rPr>
        <w:t>Tuleya</w:t>
      </w:r>
      <w:proofErr w:type="spellEnd"/>
      <w:r w:rsidRPr="00DD4AF5">
        <w:rPr>
          <w:rFonts w:ascii="Times New Roman" w:hAnsi="Times New Roman" w:cs="Times New Roman"/>
          <w:b/>
          <w:sz w:val="24"/>
          <w:szCs w:val="24"/>
          <w:lang/>
        </w:rPr>
        <w:t xml:space="preserve"> na posłów PiS. Znamy treść zawiadomienia, w którym zarzucił im składanie fałszywych zeznań</w:t>
      </w:r>
    </w:p>
    <w:p w:rsidR="00DD4AF5" w:rsidRPr="00DD4AF5" w:rsidRDefault="00DD4AF5" w:rsidP="00DD4A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r w:rsidRPr="00DD4AF5">
        <w:rPr>
          <w:rFonts w:ascii="Times New Roman" w:hAnsi="Times New Roman" w:cs="Times New Roman"/>
          <w:sz w:val="24"/>
          <w:szCs w:val="24"/>
          <w:lang/>
        </w:rPr>
        <w:t xml:space="preserve">Ewa </w:t>
      </w:r>
      <w:proofErr w:type="spellStart"/>
      <w:r w:rsidRPr="00DD4AF5">
        <w:rPr>
          <w:rFonts w:ascii="Times New Roman" w:hAnsi="Times New Roman" w:cs="Times New Roman"/>
          <w:sz w:val="24"/>
          <w:szCs w:val="24"/>
          <w:lang/>
        </w:rPr>
        <w:t>Ivanova</w:t>
      </w:r>
      <w:proofErr w:type="spellEnd"/>
      <w:r w:rsidRPr="00DD4AF5">
        <w:rPr>
          <w:rFonts w:ascii="Times New Roman" w:hAnsi="Times New Roman" w:cs="Times New Roman"/>
          <w:sz w:val="24"/>
          <w:szCs w:val="24"/>
          <w:lang/>
        </w:rPr>
        <w:t xml:space="preserve"> 11 stycznia 2019 | 06:00</w:t>
      </w:r>
    </w:p>
    <w:p w:rsidR="00C83160" w:rsidRDefault="00DD4AF5" w:rsidP="00DD4AF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D4AF5">
        <w:rPr>
          <w:rFonts w:ascii="Times New Roman" w:hAnsi="Times New Roman" w:cs="Times New Roman"/>
          <w:sz w:val="24"/>
          <w:szCs w:val="24"/>
          <w:lang/>
        </w:rPr>
        <w:t>Ponad 230 posłów, niemal wszyscy z PiS, w tym wierchuszka tej partii, mogło - zdaniem sędziego Igora Tulei - składać fałszywe zeznania w sprawie głosowania w Sali Kolumnowej. Prokuratura odmówiła wszczęcia śledztwa, jej decyzję podtrzymał sąd. "Wyborcza" dotarła do zawiadomienia Tulei.</w:t>
      </w:r>
      <w:r w:rsidR="00C83160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 xml:space="preserve">14. Doniesienie sędziego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Tuley</w:t>
      </w:r>
      <w:proofErr w:type="spellEnd"/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. Interpelacja nr 27813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</w:p>
    <w:p w:rsidR="00C83160" w:rsidRPr="00DD4AF5" w:rsidRDefault="00DD4AF5" w:rsidP="00DD4AF5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B10633">
          <w:rPr>
            <w:rStyle w:val="Hipercze"/>
            <w:rFonts w:ascii="Times New Roman" w:hAnsi="Times New Roman" w:cs="Times New Roman"/>
            <w:sz w:val="24"/>
            <w:szCs w:val="24"/>
          </w:rPr>
          <w:t>http://www.sejm.gov.pl/sejm8.nsf/InterpelacjaTresc.xsp?key=B6SEQ5&amp;view=6</w:t>
        </w:r>
      </w:hyperlink>
      <w:r w:rsidRPr="00B10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AF5" w:rsidRPr="00DD4AF5" w:rsidRDefault="00DD4AF5" w:rsidP="00DD4AF5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C75B1A">
          <w:rPr>
            <w:rStyle w:val="Hipercze"/>
            <w:rFonts w:ascii="Times New Roman" w:hAnsi="Times New Roman" w:cs="Times New Roman"/>
            <w:sz w:val="24"/>
            <w:szCs w:val="24"/>
          </w:rPr>
          <w:t>http://www.sejm.gov.pl/sejm8.nsf/InterpelacjaTresc.xsp?key=B7REBU&amp;view=6</w:t>
        </w:r>
      </w:hyperlink>
    </w:p>
    <w:p w:rsidR="00C83160" w:rsidRDefault="00C83160" w:rsidP="00C83160">
      <w:pPr>
        <w:autoSpaceDE w:val="0"/>
        <w:autoSpaceDN w:val="0"/>
        <w:adjustRightInd w:val="0"/>
        <w:spacing w:before="35" w:after="56" w:line="240" w:lineRule="auto"/>
        <w:rPr>
          <w:rFonts w:ascii="Times New Roman" w:hAnsi="Times New Roman" w:cs="Times New Roman"/>
          <w:b/>
          <w:bCs/>
          <w:color w:val="AE0808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AE0808"/>
          <w:sz w:val="24"/>
          <w:szCs w:val="24"/>
          <w:lang/>
        </w:rPr>
        <w:t>Interpelacja nr 27813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bCs/>
          <w:color w:val="AE0808"/>
          <w:sz w:val="24"/>
          <w:szCs w:val="24"/>
          <w:lang/>
        </w:rPr>
        <w:t>do ministra spraw wewnętrznych i administracji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E0808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AE0808"/>
          <w:sz w:val="24"/>
          <w:szCs w:val="24"/>
          <w:lang/>
        </w:rPr>
        <w:t>w sprawie obniżenia świadczeń emerytalno-rentowych osobom uznanym za służące na rzecz totalitarnego państwa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16. Interpelacja nr 28559 </w:t>
      </w:r>
    </w:p>
    <w:p w:rsidR="00DD4AF5" w:rsidRPr="00712A40" w:rsidRDefault="00DD4AF5" w:rsidP="00DD4AF5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712A40">
          <w:rPr>
            <w:rStyle w:val="Hipercze"/>
            <w:rFonts w:ascii="Times New Roman" w:hAnsi="Times New Roman" w:cs="Times New Roman"/>
            <w:sz w:val="24"/>
            <w:szCs w:val="24"/>
          </w:rPr>
          <w:t>http://www.sejm.gov.pl/sejm8.nsf/InterpelacjaTresc.xsp?key=B88JVT&amp;view=6</w:t>
        </w:r>
      </w:hyperlink>
    </w:p>
    <w:p w:rsidR="00DD4AF5" w:rsidRPr="00712A40" w:rsidRDefault="00DD4AF5" w:rsidP="00DD4AF5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712A40">
          <w:rPr>
            <w:rStyle w:val="Hipercze"/>
            <w:rFonts w:ascii="Times New Roman" w:hAnsi="Times New Roman" w:cs="Times New Roman"/>
            <w:sz w:val="24"/>
            <w:szCs w:val="24"/>
          </w:rPr>
          <w:t>http://www.sejm.gov.pl/sejm8.nsf/InterpelacjaTresc.xsp?key=B8QK2E&amp;view=6</w:t>
        </w:r>
      </w:hyperlink>
      <w:r w:rsidRPr="00712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before="63" w:after="100" w:line="240" w:lineRule="auto"/>
        <w:rPr>
          <w:rFonts w:ascii="Times New Roman" w:hAnsi="Times New Roman" w:cs="Times New Roman"/>
          <w:b/>
          <w:bCs/>
          <w:color w:val="AE0808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AE0808"/>
          <w:sz w:val="24"/>
          <w:szCs w:val="24"/>
          <w:lang/>
        </w:rPr>
        <w:t>Interpelacja nr 28559 do ministra spraw wewnętrznych i administracji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AE0808"/>
          <w:sz w:val="24"/>
          <w:szCs w:val="24"/>
          <w:lang/>
        </w:rPr>
        <w:t>w sprawie skutków wprowadzenia nowelizacji ustawy o zaopatrzeniu emerytalnym funkcjonariuszy Policji, Agencji Bezpieczeństwa Wewnętrznego, Agencji Wywiadu, Służby Kontrwywiadu Wojskowego, Służby Wywiadu Wojskowego, Centralnego Biura Antykorupcyjnego, Straży Granicznej, Biura Ochrony Rządu, Państwowej Straży Pożarnej i Służby Więziennej oraz ich rodzin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17. </w:t>
      </w:r>
      <w:r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  <w:t>Kacza zupa</w:t>
      </w:r>
    </w:p>
    <w:p w:rsidR="00C83160" w:rsidRPr="00DD4AF5" w:rsidRDefault="00C83160" w:rsidP="00DD4AF5"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hyperlink r:id="rId24" w:history="1">
        <w:r w:rsidR="00DD4AF5" w:rsidRPr="005E48A7">
          <w:rPr>
            <w:rStyle w:val="Hipercze"/>
          </w:rPr>
          <w:t>https://www.tygodnikprzeglad.pl/kacza-zupa/</w:t>
        </w:r>
      </w:hyperlink>
      <w:r w:rsidR="00DD4AF5"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  <w:t>Kacza zupa</w:t>
      </w:r>
    </w:p>
    <w:p w:rsidR="00C83160" w:rsidRDefault="00C83160" w:rsidP="00C831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caps/>
          <w:color w:val="AAAAAA"/>
          <w:sz w:val="24"/>
          <w:szCs w:val="24"/>
          <w:lang/>
        </w:rPr>
        <w:t> AUTOR: </w:t>
      </w:r>
      <w:hyperlink r:id="rId25" w:history="1">
        <w:r>
          <w:rPr>
            <w:rFonts w:ascii="Times New Roman" w:hAnsi="Times New Roman" w:cs="Times New Roman"/>
            <w:b/>
            <w:bCs/>
            <w:color w:val="C12026"/>
            <w:sz w:val="24"/>
            <w:szCs w:val="24"/>
            <w:u w:val="single"/>
            <w:lang/>
          </w:rPr>
          <w:t>Krzysztof Teodor Toeplitz</w:t>
        </w:r>
      </w:hyperlink>
      <w:r>
        <w:rPr>
          <w:rFonts w:ascii="Times New Roman" w:hAnsi="Times New Roman" w:cs="Times New Roman"/>
          <w:color w:val="AAAAAA"/>
          <w:sz w:val="24"/>
          <w:szCs w:val="24"/>
          <w:lang/>
        </w:rPr>
        <w:t xml:space="preserve"> | </w:t>
      </w:r>
      <w:hyperlink r:id="rId26" w:history="1">
        <w:r>
          <w:rPr>
            <w:rFonts w:ascii="Times New Roman" w:hAnsi="Times New Roman" w:cs="Times New Roman"/>
            <w:color w:val="232323"/>
            <w:sz w:val="24"/>
            <w:szCs w:val="24"/>
            <w:u w:val="single"/>
            <w:lang/>
          </w:rPr>
          <w:t> Maj 20, 2007</w:t>
        </w:r>
      </w:hyperlink>
    </w:p>
    <w:p w:rsidR="00DD4AF5" w:rsidRDefault="00DD4AF5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A32"/>
          <w:sz w:val="24"/>
          <w:szCs w:val="24"/>
          <w:lang/>
        </w:rPr>
      </w:pPr>
      <w:r w:rsidRPr="00DD4AF5">
        <w:rPr>
          <w:rFonts w:ascii="Times New Roman" w:hAnsi="Times New Roman" w:cs="Times New Roman"/>
          <w:color w:val="292A32"/>
          <w:sz w:val="24"/>
          <w:szCs w:val="24"/>
          <w:lang/>
        </w:rPr>
        <w:t>To, że historię piszą zwycięzcy, należy do poczciwych banałów. Równie jednak poczciwie i banalnie brzmi maksyma, że prawda, prędzej czy później, wychodzi na jaw.</w:t>
      </w:r>
    </w:p>
    <w:p w:rsidR="00C83160" w:rsidRDefault="00DD4AF5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  <w:t>18. PiS bawi się mundurowymi emerytami</w:t>
      </w:r>
    </w:p>
    <w:p w:rsidR="00C83160" w:rsidRPr="00DD4AF5" w:rsidRDefault="00DD4AF5" w:rsidP="00DD4AF5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D93065">
          <w:rPr>
            <w:rStyle w:val="Hipercze"/>
            <w:rFonts w:ascii="Times New Roman" w:hAnsi="Times New Roman" w:cs="Times New Roman"/>
            <w:sz w:val="24"/>
            <w:szCs w:val="24"/>
          </w:rPr>
          <w:t>https://www.tygodnikprzeglad.pl/pis-bawi-sie-mundurowymi-emerytami/</w:t>
        </w:r>
      </w:hyperlink>
      <w:r w:rsidRPr="00D93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  <w:t>PiS bawi się mundurowymi emerytami</w:t>
      </w:r>
    </w:p>
    <w:p w:rsidR="00C83160" w:rsidRDefault="00C83160" w:rsidP="00C831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caps/>
          <w:color w:val="AAAAAA"/>
          <w:sz w:val="24"/>
          <w:szCs w:val="24"/>
          <w:lang/>
        </w:rPr>
        <w:t>AUTOR: </w:t>
      </w:r>
      <w:hyperlink r:id="rId28" w:history="1">
        <w:r>
          <w:rPr>
            <w:rFonts w:ascii="Times New Roman" w:hAnsi="Times New Roman" w:cs="Times New Roman"/>
            <w:b/>
            <w:bCs/>
            <w:color w:val="C12026"/>
            <w:sz w:val="24"/>
            <w:szCs w:val="24"/>
            <w:u w:val="single"/>
            <w:lang/>
          </w:rPr>
          <w:t>Ewa Rogowska</w:t>
        </w:r>
      </w:hyperlink>
      <w:r>
        <w:rPr>
          <w:rFonts w:ascii="Times New Roman" w:hAnsi="Times New Roman" w:cs="Times New Roman"/>
          <w:color w:val="AAAAAA"/>
          <w:sz w:val="24"/>
          <w:szCs w:val="24"/>
          <w:lang/>
        </w:rPr>
        <w:t xml:space="preserve"> | </w:t>
      </w:r>
      <w:hyperlink r:id="rId29" w:history="1">
        <w:r>
          <w:rPr>
            <w:rFonts w:ascii="Times New Roman" w:hAnsi="Times New Roman" w:cs="Times New Roman"/>
            <w:color w:val="232323"/>
            <w:sz w:val="24"/>
            <w:szCs w:val="24"/>
            <w:u w:val="single"/>
            <w:lang/>
          </w:rPr>
          <w:t> Pa</w:t>
        </w:r>
      </w:hyperlink>
      <w:hyperlink r:id="rId30" w:history="1">
        <w:r>
          <w:rPr>
            <w:rFonts w:ascii="Times New Roman" w:hAnsi="Times New Roman" w:cs="Times New Roman"/>
            <w:color w:val="232323"/>
            <w:sz w:val="24"/>
            <w:szCs w:val="24"/>
            <w:u w:val="single"/>
            <w:lang/>
          </w:rPr>
          <w:t>ździernik 15, 2018</w:t>
        </w:r>
      </w:hyperlink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  <w:t xml:space="preserve">Przed wyborami rządzący wyciągnęli sprawę ustawy </w:t>
      </w:r>
      <w:proofErr w:type="spellStart"/>
      <w:r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  <w:t>dezubekizacyjnej</w:t>
      </w:r>
      <w:proofErr w:type="spellEnd"/>
      <w:r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  <w:t>. Po wyborach temat zniknie i zmian nie będzie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292A32"/>
          <w:sz w:val="24"/>
          <w:szCs w:val="24"/>
          <w:lang/>
        </w:rPr>
        <w:t xml:space="preserve">19. </w:t>
      </w: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  <w:t>CIEŃ DYKTATURY</w:t>
      </w:r>
    </w:p>
    <w:p w:rsidR="00DD4AF5" w:rsidRDefault="00DD4AF5" w:rsidP="00DD4AF5">
      <w:hyperlink r:id="rId31" w:history="1">
        <w:r w:rsidRPr="005E48A7">
          <w:rPr>
            <w:rStyle w:val="Hipercze"/>
          </w:rPr>
          <w:t>https://www.tygodnikpowszechny.pl/cien-dyktatury-135867</w:t>
        </w:r>
      </w:hyperlink>
      <w:r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aps/>
          <w:color w:val="3C3C3C"/>
          <w:sz w:val="24"/>
          <w:szCs w:val="24"/>
          <w:lang/>
        </w:rPr>
        <w:t>CIEŃ DYKTATURY</w:t>
      </w:r>
    </w:p>
    <w:p w:rsidR="00C83160" w:rsidRDefault="00C83160" w:rsidP="00C83160">
      <w:pPr>
        <w:autoSpaceDE w:val="0"/>
        <w:autoSpaceDN w:val="0"/>
        <w:adjustRightInd w:val="0"/>
        <w:rPr>
          <w:rFonts w:ascii="Times New Roman" w:hAnsi="Times New Roman" w:cs="Times New Roman"/>
          <w:caps/>
          <w:color w:val="3C3C3C"/>
          <w:sz w:val="24"/>
          <w:szCs w:val="24"/>
          <w:lang/>
        </w:rPr>
      </w:pPr>
      <w:hyperlink r:id="rId32" w:history="1">
        <w:r>
          <w:rPr>
            <w:rFonts w:ascii="Times New Roman" w:hAnsi="Times New Roman" w:cs="Times New Roman"/>
            <w:caps/>
            <w:color w:val="3C3C3C"/>
            <w:sz w:val="24"/>
            <w:szCs w:val="24"/>
            <w:u w:val="single"/>
            <w:lang/>
          </w:rPr>
          <w:t>ANTONI DUDEK</w:t>
        </w:r>
      </w:hyperlink>
      <w:r>
        <w:rPr>
          <w:rFonts w:ascii="Times New Roman" w:hAnsi="Times New Roman" w:cs="Times New Roman"/>
          <w:caps/>
          <w:color w:val="3C3C3C"/>
          <w:sz w:val="24"/>
          <w:szCs w:val="24"/>
          <w:lang/>
        </w:rPr>
        <w:t>, </w:t>
      </w:r>
      <w:hyperlink r:id="rId33" w:history="1">
        <w:r>
          <w:rPr>
            <w:rFonts w:ascii="Times New Roman" w:hAnsi="Times New Roman" w:cs="Times New Roman"/>
            <w:caps/>
            <w:color w:val="3C3C3C"/>
            <w:sz w:val="24"/>
            <w:szCs w:val="24"/>
            <w:u w:val="single"/>
            <w:lang/>
          </w:rPr>
          <w:t>PIOTR OS</w:t>
        </w:r>
      </w:hyperlink>
      <w:hyperlink r:id="rId34" w:history="1">
        <w:r>
          <w:rPr>
            <w:rFonts w:ascii="Times New Roman" w:hAnsi="Times New Roman" w:cs="Times New Roman"/>
            <w:caps/>
            <w:color w:val="3C3C3C"/>
            <w:sz w:val="24"/>
            <w:szCs w:val="24"/>
            <w:u w:val="single"/>
            <w:lang/>
          </w:rPr>
          <w:t>ĘKA</w:t>
        </w:r>
      </w:hyperlink>
      <w:r>
        <w:rPr>
          <w:rFonts w:ascii="Times New Roman" w:hAnsi="Times New Roman" w:cs="Times New Roman"/>
          <w:caps/>
          <w:color w:val="3C3C3C"/>
          <w:sz w:val="24"/>
          <w:szCs w:val="24"/>
          <w:lang/>
        </w:rPr>
        <w:t xml:space="preserve">  08.12.2009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/>
        </w:rPr>
        <w:t xml:space="preserve">Czy rozliczanie komunizmu jest konieczne? Czy lustracja spełnia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/>
        </w:rPr>
        <w:t>sw</w:t>
      </w:r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ój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? Co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roku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1989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można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było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zrobić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inaczej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Dyskutują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historycy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Antoni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Dudek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Piotr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Osęka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Rozmawia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 xml:space="preserve"> Roman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3C3C3C"/>
          <w:sz w:val="24"/>
          <w:szCs w:val="24"/>
          <w:lang w:val="en-US"/>
        </w:rPr>
        <w:t>Graczyk</w:t>
      </w:r>
      <w:proofErr w:type="spellEnd"/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C3C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color w:val="3C3C3C"/>
          <w:sz w:val="24"/>
          <w:szCs w:val="24"/>
          <w:lang/>
        </w:rPr>
        <w:t xml:space="preserve">20.  Minister Milczanowski do wiceszefa KE </w:t>
      </w:r>
      <w:proofErr w:type="spellStart"/>
      <w:r>
        <w:rPr>
          <w:rFonts w:ascii="Times New Roman" w:hAnsi="Times New Roman" w:cs="Times New Roman"/>
          <w:b/>
          <w:bCs/>
          <w:color w:val="3C3C3C"/>
          <w:sz w:val="24"/>
          <w:szCs w:val="24"/>
          <w:lang/>
        </w:rPr>
        <w:t>Timmermansa</w:t>
      </w:r>
      <w:proofErr w:type="spellEnd"/>
    </w:p>
    <w:p w:rsidR="00C83160" w:rsidRDefault="00C83160" w:rsidP="00C831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/>
          </w:rPr>
          <w:t>https://fssm.pl/ckfinder_pliki/files/2019.01.25%20Milczanowski%20do%20Timmermansa%20pol.pdf</w:t>
        </w:r>
      </w:hyperlink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</w:p>
    <w:p w:rsidR="00C83160" w:rsidRPr="00DD4AF5" w:rsidRDefault="00DD4AF5" w:rsidP="00DD4AF5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B75246">
          <w:rPr>
            <w:rStyle w:val="Hipercze"/>
            <w:rFonts w:ascii="Times New Roman" w:hAnsi="Times New Roman" w:cs="Times New Roman"/>
            <w:sz w:val="24"/>
            <w:szCs w:val="24"/>
          </w:rPr>
          <w:t>http://www.janusz-zemke.pl/_poradnik/_news/18/0/4881/opracowanie_min__milczano.html</w:t>
        </w:r>
      </w:hyperlink>
      <w:r w:rsidRPr="00B75246">
        <w:rPr>
          <w:rFonts w:ascii="Times New Roman" w:hAnsi="Times New Roman" w:cs="Times New Roman"/>
          <w:sz w:val="24"/>
          <w:szCs w:val="24"/>
        </w:rPr>
        <w:t xml:space="preserve"> </w:t>
      </w:r>
      <w:r w:rsidR="00C83160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Opracowanie min. Milczanowskiego trafiło do F.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Timmermansa</w:t>
      </w:r>
      <w:proofErr w:type="spellEnd"/>
    </w:p>
    <w:p w:rsidR="00DD4AF5" w:rsidRDefault="00DD4AF5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21.  Minister Milczanowski do wiceszefa KE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/>
        </w:rPr>
        <w:t>Timmermansa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="00DD4AF5">
        <w:rPr>
          <w:rFonts w:ascii="Times New Roman" w:hAnsi="Times New Roman" w:cs="Times New Roman"/>
          <w:b/>
          <w:bCs/>
          <w:sz w:val="24"/>
          <w:szCs w:val="24"/>
          <w:lang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tekst</w:t>
      </w:r>
    </w:p>
    <w:p w:rsidR="00DD4AF5" w:rsidRDefault="00DD4AF5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D4AF5" w:rsidRPr="00DD4AF5" w:rsidRDefault="00C83160" w:rsidP="00DD4A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22.</w:t>
      </w:r>
      <w:r w:rsidR="00DD4AF5" w:rsidRPr="00DD4AF5">
        <w:rPr>
          <w:rFonts w:ascii="Times New Roman" w:eastAsia="Times New Roman" w:hAnsi="Times New Roman" w:cs="Times New Roman"/>
          <w:b/>
          <w:bCs/>
          <w:color w:val="2B70A9"/>
          <w:sz w:val="24"/>
          <w:szCs w:val="24"/>
          <w:lang w:eastAsia="pl-PL"/>
        </w:rPr>
        <w:t xml:space="preserve"> </w:t>
      </w:r>
      <w:r w:rsidR="00DD4AF5" w:rsidRPr="00DD4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zamierzonych działaniach </w:t>
      </w:r>
      <w:proofErr w:type="spellStart"/>
      <w:r w:rsidR="00DD4AF5" w:rsidRPr="00DD4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europosłów</w:t>
      </w:r>
      <w:proofErr w:type="spellEnd"/>
      <w:r w:rsidR="00DD4AF5" w:rsidRPr="00DD4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SLD </w:t>
      </w:r>
      <w:proofErr w:type="spellStart"/>
      <w:r w:rsidR="00DD4AF5" w:rsidRPr="00DD4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</w:t>
      </w:r>
      <w:proofErr w:type="spellEnd"/>
      <w:r w:rsidR="00DD4AF5" w:rsidRPr="00DD4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zapobieżenia skutkom ustawy represyjnej z 2016 r.</w:t>
      </w:r>
    </w:p>
    <w:p w:rsidR="00DD4AF5" w:rsidRPr="000477B6" w:rsidRDefault="00C83160" w:rsidP="00DD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hyperlink r:id="rId37" w:history="1">
        <w:r w:rsidR="00DD4AF5" w:rsidRPr="000477B6">
          <w:rPr>
            <w:rStyle w:val="Hipercze"/>
            <w:rFonts w:ascii="Times New Roman" w:hAnsi="Times New Roman" w:cs="Times New Roman"/>
            <w:sz w:val="24"/>
            <w:szCs w:val="24"/>
          </w:rPr>
          <w:t>http://www.janusz-zemke.pl/_poradnik/_news/18/0/4877/informacja_o_zamierzonych.html</w:t>
        </w:r>
      </w:hyperlink>
    </w:p>
    <w:p w:rsidR="00DD4AF5" w:rsidRDefault="00DD4AF5" w:rsidP="00DD4A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B70A9"/>
          <w:sz w:val="24"/>
          <w:szCs w:val="24"/>
          <w:lang w:eastAsia="pl-PL"/>
        </w:rPr>
      </w:pPr>
      <w:r w:rsidRPr="000477B6">
        <w:rPr>
          <w:rFonts w:ascii="Times New Roman" w:eastAsia="Times New Roman" w:hAnsi="Times New Roman" w:cs="Times New Roman"/>
          <w:b/>
          <w:bCs/>
          <w:color w:val="2B70A9"/>
          <w:sz w:val="24"/>
          <w:szCs w:val="24"/>
          <w:lang w:eastAsia="pl-PL"/>
        </w:rPr>
        <w:t xml:space="preserve">Informacja o zamierzonych działaniach </w:t>
      </w:r>
      <w:proofErr w:type="spellStart"/>
      <w:r w:rsidRPr="000477B6">
        <w:rPr>
          <w:rFonts w:ascii="Times New Roman" w:eastAsia="Times New Roman" w:hAnsi="Times New Roman" w:cs="Times New Roman"/>
          <w:b/>
          <w:bCs/>
          <w:color w:val="2B70A9"/>
          <w:sz w:val="24"/>
          <w:szCs w:val="24"/>
          <w:lang w:eastAsia="pl-PL"/>
        </w:rPr>
        <w:t>europosłów</w:t>
      </w:r>
      <w:proofErr w:type="spellEnd"/>
      <w:r w:rsidRPr="000477B6">
        <w:rPr>
          <w:rFonts w:ascii="Times New Roman" w:eastAsia="Times New Roman" w:hAnsi="Times New Roman" w:cs="Times New Roman"/>
          <w:b/>
          <w:bCs/>
          <w:color w:val="2B70A9"/>
          <w:sz w:val="24"/>
          <w:szCs w:val="24"/>
          <w:lang w:eastAsia="pl-PL"/>
        </w:rPr>
        <w:t xml:space="preserve"> SLD </w:t>
      </w:r>
      <w:proofErr w:type="spellStart"/>
      <w:r w:rsidRPr="000477B6">
        <w:rPr>
          <w:rFonts w:ascii="Times New Roman" w:eastAsia="Times New Roman" w:hAnsi="Times New Roman" w:cs="Times New Roman"/>
          <w:b/>
          <w:bCs/>
          <w:color w:val="2B70A9"/>
          <w:sz w:val="24"/>
          <w:szCs w:val="24"/>
          <w:lang w:eastAsia="pl-PL"/>
        </w:rPr>
        <w:t>ws</w:t>
      </w:r>
      <w:proofErr w:type="spellEnd"/>
      <w:r w:rsidRPr="000477B6">
        <w:rPr>
          <w:rFonts w:ascii="Times New Roman" w:eastAsia="Times New Roman" w:hAnsi="Times New Roman" w:cs="Times New Roman"/>
          <w:b/>
          <w:bCs/>
          <w:color w:val="2B70A9"/>
          <w:sz w:val="24"/>
          <w:szCs w:val="24"/>
          <w:lang w:eastAsia="pl-PL"/>
        </w:rPr>
        <w:t>. zapobieżenia skutkom ustawy represyjnej z 2016 r.</w:t>
      </w:r>
    </w:p>
    <w:p w:rsidR="00DD4AF5" w:rsidRPr="000477B6" w:rsidRDefault="00DD4AF5" w:rsidP="00DD4AF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B70A9"/>
          <w:sz w:val="24"/>
          <w:szCs w:val="24"/>
          <w:lang w:eastAsia="pl-PL"/>
        </w:rPr>
      </w:pPr>
    </w:p>
    <w:p w:rsidR="00DD4AF5" w:rsidRPr="000477B6" w:rsidRDefault="00DD4AF5" w:rsidP="00DD4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77B6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24.01.2019</w:t>
      </w:r>
      <w:r w:rsidRPr="0004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Poseł Janusz </w:t>
      </w:r>
      <w:proofErr w:type="spellStart"/>
      <w:r w:rsidRPr="0004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Zemke</w:t>
      </w:r>
      <w:proofErr w:type="spellEnd"/>
      <w:r w:rsidRPr="0004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poinformował kierownictwo SLD oraz FSSM RP o zamierzonych dalszych działaniach </w:t>
      </w:r>
      <w:proofErr w:type="spellStart"/>
      <w:r w:rsidRPr="0004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europosłów</w:t>
      </w:r>
      <w:proofErr w:type="spellEnd"/>
      <w:r w:rsidRPr="0004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SLD </w:t>
      </w:r>
      <w:proofErr w:type="spellStart"/>
      <w:r w:rsidRPr="0004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</w:t>
      </w:r>
      <w:proofErr w:type="spellEnd"/>
      <w:r w:rsidRPr="0004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przeciwdziałania skutkom przepisów ustawy represyjnej z 2016 r., pozbawiającej świadczeń emerytalnych i rentowych znaczne grono emerytów mundurowych.</w:t>
      </w:r>
    </w:p>
    <w:p w:rsidR="00DD4AF5" w:rsidRDefault="00DD4AF5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23. Postanowienie SA w Warszawie z 7 12 2018</w:t>
      </w:r>
    </w:p>
    <w:p w:rsidR="00DD4AF5" w:rsidRDefault="00DD4AF5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24. Postanowienie SA w Warszawie z 13 12 2018</w:t>
      </w:r>
    </w:p>
    <w:p w:rsidR="00DD4AF5" w:rsidRDefault="00DD4AF5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25.  Dwie emerytury Wyrok SN z 24 stycznia 2019 r. (sygn. akt I UK 426 - 17)</w:t>
      </w:r>
    </w:p>
    <w:p w:rsidR="00DD4AF5" w:rsidRDefault="00D720AB" w:rsidP="00D720AB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0B7D7A">
          <w:rPr>
            <w:rStyle w:val="Hipercze"/>
            <w:rFonts w:ascii="Times New Roman" w:hAnsi="Times New Roman" w:cs="Times New Roman"/>
            <w:sz w:val="24"/>
            <w:szCs w:val="24"/>
          </w:rPr>
          <w:t>https://serwisy.gazetaprawna.pl/emerytury-i-renty/artykuly/1394134,zus-zolnierz-dodatkowa-emerytura.html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SN: ZUS wyliczy emerytowanemu żołnierzowi dodatkową cywilną emeryturę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Bożena Wiktorowska</w:t>
      </w:r>
      <w:r>
        <w:rPr>
          <w:rFonts w:ascii="Times New Roman" w:hAnsi="Times New Roman" w:cs="Times New Roman"/>
          <w:sz w:val="24"/>
          <w:szCs w:val="24"/>
          <w:lang/>
        </w:rPr>
        <w:t xml:space="preserve">24.01.2019, 14:23; Aktualizacja: 24.01.2019, 14:31 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720AB" w:rsidRPr="00F436A4" w:rsidRDefault="00D720AB" w:rsidP="00D720AB">
      <w:pPr>
        <w:rPr>
          <w:rFonts w:ascii="Times New Roman" w:hAnsi="Times New Roman" w:cs="Times New Roman"/>
          <w:sz w:val="24"/>
          <w:szCs w:val="24"/>
        </w:rPr>
      </w:pPr>
      <w:hyperlink r:id="rId39" w:history="1">
        <w:r w:rsidRPr="000B7D7A">
          <w:rPr>
            <w:rStyle w:val="Hipercze"/>
            <w:rFonts w:ascii="Times New Roman" w:hAnsi="Times New Roman" w:cs="Times New Roman"/>
            <w:sz w:val="24"/>
            <w:szCs w:val="24"/>
          </w:rPr>
          <w:t>https://www.rp.pl/Mundurowi/301249920-Dwie-emerytury-dla-wojskowych---korzystny-wyrok-SN-dla-mundurowych-emerytow.html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Aktualizacja: 24.01.2019, 19:38   Publikacja: 24.01.2019</w:t>
      </w:r>
    </w:p>
    <w:p w:rsidR="00C83160" w:rsidRDefault="00C83160" w:rsidP="00C83160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Dwie emerytury dla wojskowych - korzystny wyrok SN dla mundurowych emerytów</w:t>
      </w:r>
    </w:p>
    <w:p w:rsidR="00C83160" w:rsidRPr="00D720AB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hyperlink r:id="rId40" w:history="1">
        <w:r w:rsidRPr="00D720AB">
          <w:rPr>
            <w:rFonts w:ascii="Times New Roman" w:hAnsi="Times New Roman" w:cs="Times New Roman"/>
            <w:sz w:val="24"/>
            <w:szCs w:val="24"/>
            <w:lang/>
          </w:rPr>
          <w:t xml:space="preserve">Mateusz </w:t>
        </w:r>
        <w:proofErr w:type="spellStart"/>
        <w:r w:rsidRPr="00D720AB">
          <w:rPr>
            <w:rFonts w:ascii="Times New Roman" w:hAnsi="Times New Roman" w:cs="Times New Roman"/>
            <w:sz w:val="24"/>
            <w:szCs w:val="24"/>
            <w:lang/>
          </w:rPr>
          <w:t>Rzemek</w:t>
        </w:r>
        <w:proofErr w:type="spellEnd"/>
      </w:hyperlink>
      <w:r w:rsidRPr="00D720AB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83160" w:rsidRDefault="00C83160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26. Umarzali, teraz będą ścigać</w:t>
      </w:r>
    </w:p>
    <w:p w:rsidR="00D720AB" w:rsidRDefault="00D720AB" w:rsidP="00C83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D720AB" w:rsidRPr="00DE6627" w:rsidRDefault="00D720AB" w:rsidP="00D720AB">
      <w:pPr>
        <w:rPr>
          <w:rFonts w:ascii="Times New Roman" w:hAnsi="Times New Roman" w:cs="Times New Roman"/>
          <w:sz w:val="24"/>
          <w:szCs w:val="24"/>
        </w:rPr>
      </w:pPr>
      <w:hyperlink r:id="rId41" w:history="1">
        <w:r w:rsidRPr="00DE6627">
          <w:rPr>
            <w:rStyle w:val="Hipercze"/>
            <w:rFonts w:ascii="Times New Roman" w:hAnsi="Times New Roman" w:cs="Times New Roman"/>
            <w:sz w:val="24"/>
            <w:szCs w:val="24"/>
          </w:rPr>
          <w:t>https://www.tvn24.pl/magazyn-tvn24/ogolic-na-lyso-powiesic-na-szubienicy-umarzali-teraz-beda-scigac,196,3414</w:t>
        </w:r>
      </w:hyperlink>
      <w:r w:rsidRPr="00DE6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160" w:rsidRPr="00644BF8" w:rsidRDefault="00C83160" w:rsidP="00644B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Ludwik Dorn: Ogolić na łyso, powiesić na szubienicy. Umarzali, teraz będą ścigać?</w:t>
      </w:r>
    </w:p>
    <w:p w:rsidR="00136B35" w:rsidRDefault="00644BF8">
      <w:r w:rsidRPr="000F43BC">
        <w:rPr>
          <w:rFonts w:ascii="Times New Roman" w:hAnsi="Times New Roman" w:cs="Times New Roman"/>
          <w:sz w:val="24"/>
          <w:szCs w:val="24"/>
        </w:rPr>
        <w:t>Nawoływała, by złapać i ogolić na łyso posłankę opozycji, groził prezydentowi Poznania wynajęciem "ukraińskich cyngli", zachęcał, by powiesić na szubienicach "całe PO". Każdą z tych spraw prokuratura umarzała, legalizując w ten sposób ewidentne przestępstwa.</w:t>
      </w:r>
      <w:r>
        <w:rPr>
          <w:rFonts w:ascii="Times New Roman" w:hAnsi="Times New Roman" w:cs="Times New Roman"/>
          <w:sz w:val="24"/>
          <w:szCs w:val="24"/>
        </w:rPr>
        <w:t xml:space="preserve"> /…/</w:t>
      </w:r>
    </w:p>
    <w:sectPr w:rsidR="00136B35" w:rsidSect="0022011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C83160"/>
    <w:rsid w:val="00136B35"/>
    <w:rsid w:val="00644BF8"/>
    <w:rsid w:val="00C83160"/>
    <w:rsid w:val="00D720AB"/>
    <w:rsid w:val="00DD4AF5"/>
    <w:rsid w:val="00E4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160"/>
  </w:style>
  <w:style w:type="paragraph" w:styleId="Nagwek1">
    <w:name w:val="heading 1"/>
    <w:basedOn w:val="Normalny"/>
    <w:link w:val="Nagwek1Znak"/>
    <w:uiPriority w:val="9"/>
    <w:qFormat/>
    <w:rsid w:val="00E41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3160"/>
    <w:rPr>
      <w:color w:val="0000FF" w:themeColor="hyperlink"/>
      <w:u w:val="single"/>
    </w:rPr>
  </w:style>
  <w:style w:type="character" w:customStyle="1" w:styleId="field-content">
    <w:name w:val="field-content"/>
    <w:basedOn w:val="Domylnaczcionkaakapitu"/>
    <w:rsid w:val="00C83160"/>
  </w:style>
  <w:style w:type="character" w:customStyle="1" w:styleId="Nagwek1Znak">
    <w:name w:val="Nagłówek 1 Znak"/>
    <w:basedOn w:val="Domylnaczcionkaakapitu"/>
    <w:link w:val="Nagwek1"/>
    <w:uiPriority w:val="9"/>
    <w:rsid w:val="00E41D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godnikpowszechny.pl/gniew-ludu-152714" TargetMode="External"/><Relationship Id="rId13" Type="http://schemas.openxmlformats.org/officeDocument/2006/relationships/hyperlink" Target="http://wyborcza.pl/7,95891,24399687,anatomia-represji-bezprawia-i-niesprawiedliwosci-do-czego.html?fbclid=IwAR2mylLddS6qft07-qIoNBs5AWJ1AjSUPpa86-d0mhSBU1ifjISzhzIQKQY" TargetMode="External"/><Relationship Id="rId18" Type="http://schemas.openxmlformats.org/officeDocument/2006/relationships/hyperlink" Target="https://www.tygodnikprzeglad.pl/2010/09/" TargetMode="External"/><Relationship Id="rId26" Type="http://schemas.openxmlformats.org/officeDocument/2006/relationships/hyperlink" Target="https://www.tygodnikprzeglad.pl/2007/05/" TargetMode="External"/><Relationship Id="rId39" Type="http://schemas.openxmlformats.org/officeDocument/2006/relationships/hyperlink" Target="https://www.rp.pl/Mundurowi/301249920-Dwie-emerytury-dla-wojskowych---korzystny-wyrok-SN-dla-mundurowych-emerytow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jm.gov.pl/sejm8.nsf/InterpelacjaTresc.xsp?key=B7REBU&amp;view=6" TargetMode="External"/><Relationship Id="rId34" Type="http://schemas.openxmlformats.org/officeDocument/2006/relationships/hyperlink" Target="https://www.tygodnikpowszechny.pl/autor/piotr-oseka-108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tygodnikpowszechny.pl/autor/o-ludwik-wisniewski-op-1313" TargetMode="External"/><Relationship Id="rId12" Type="http://schemas.openxmlformats.org/officeDocument/2006/relationships/hyperlink" Target="https://www.newsweek.pl/polska/krzyk-z-gdanska-czy-przemowienie-ojca-wisniewskiego-zmieni-polske-przeslanie%20ktore/f14k7p1?utm_source=fb&amp;utm_medium=social&amp;utm_campaign=fb_nw&amp;fbclid=IwAR2JgdaOjDt5Hn0DZULShdI7y_wqItYzwy1vJbl6NbMhymZAhx9kYiI6XPQ" TargetMode="External"/><Relationship Id="rId17" Type="http://schemas.openxmlformats.org/officeDocument/2006/relationships/hyperlink" Target="https://www.tygodnikprzeglad.pl/2010/09/" TargetMode="External"/><Relationship Id="rId25" Type="http://schemas.openxmlformats.org/officeDocument/2006/relationships/hyperlink" Target="https://www.tygodnikprzeglad.pl/author/krzysztof-teodor-toeplitz/" TargetMode="External"/><Relationship Id="rId33" Type="http://schemas.openxmlformats.org/officeDocument/2006/relationships/hyperlink" Target="https://www.tygodnikpowszechny.pl/autor/piotr-oseka-1082" TargetMode="External"/><Relationship Id="rId38" Type="http://schemas.openxmlformats.org/officeDocument/2006/relationships/hyperlink" Target="https://serwisy.gazetaprawna.pl/emerytury-i-renty/artykuly/1394134,zus-zolnierz-dodatkowa-emerytur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ygodnikprzeglad.pl/author/jan-widacki/" TargetMode="External"/><Relationship Id="rId20" Type="http://schemas.openxmlformats.org/officeDocument/2006/relationships/hyperlink" Target="http://www.sejm.gov.pl/sejm8.nsf/InterpelacjaTresc.xsp?key=B6SEQ5&amp;view=6" TargetMode="External"/><Relationship Id="rId29" Type="http://schemas.openxmlformats.org/officeDocument/2006/relationships/hyperlink" Target="https://www.tygodnikprzeglad.pl/2018/10/" TargetMode="External"/><Relationship Id="rId41" Type="http://schemas.openxmlformats.org/officeDocument/2006/relationships/hyperlink" Target="https://www.tvn24.pl/magazyn-tvn24/ogolic-na-lyso-powiesic-na-szubienicy-umarzali-teraz-beda-scigac,196,3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ygodnikpowszechny.pl/oskarzam-151647" TargetMode="External"/><Relationship Id="rId11" Type="http://schemas.openxmlformats.org/officeDocument/2006/relationships/hyperlink" Target="https://www.tygodnikpowszechny.pl/autor/o-ludwik-wisniewski-op-1313" TargetMode="External"/><Relationship Id="rId24" Type="http://schemas.openxmlformats.org/officeDocument/2006/relationships/hyperlink" Target="https://www.tygodnikprzeglad.pl/kacza-zupa/" TargetMode="External"/><Relationship Id="rId32" Type="http://schemas.openxmlformats.org/officeDocument/2006/relationships/hyperlink" Target="https://www.tygodnikpowszechny.pl/autor/z-prof-antonim-dudkiem-1836" TargetMode="External"/><Relationship Id="rId37" Type="http://schemas.openxmlformats.org/officeDocument/2006/relationships/hyperlink" Target="http://www.janusz-zemke.pl/_poradnik/_news/18/0/4877/informacja_o_zamierzonych.html" TargetMode="External"/><Relationship Id="rId40" Type="http://schemas.openxmlformats.org/officeDocument/2006/relationships/hyperlink" Target="https://www.rp.pl/autor/26/mateusz-rzemek" TargetMode="External"/><Relationship Id="rId5" Type="http://schemas.openxmlformats.org/officeDocument/2006/relationships/hyperlink" Target="https://www.tygodnikpowszechny.pl/autor/o-ludwik-wisniewski-op-1313" TargetMode="External"/><Relationship Id="rId15" Type="http://schemas.openxmlformats.org/officeDocument/2006/relationships/hyperlink" Target="https://www.tygodnikprzeglad.pl/naprawde-wazne/" TargetMode="External"/><Relationship Id="rId23" Type="http://schemas.openxmlformats.org/officeDocument/2006/relationships/hyperlink" Target="http://www.sejm.gov.pl/sejm8.nsf/InterpelacjaTresc.xsp?key=B8QK2E&amp;view=6" TargetMode="External"/><Relationship Id="rId28" Type="http://schemas.openxmlformats.org/officeDocument/2006/relationships/hyperlink" Target="https://www.tygodnikprzeglad.pl/author/ewa-rogowska/" TargetMode="External"/><Relationship Id="rId36" Type="http://schemas.openxmlformats.org/officeDocument/2006/relationships/hyperlink" Target="http://www.janusz-zemke.pl/_poradnik/_news/18/0/4881/opracowanie_min__milczano.html" TargetMode="External"/><Relationship Id="rId10" Type="http://schemas.openxmlformats.org/officeDocument/2006/relationships/hyperlink" Target="https://www.tygodnikpowszechny.pl/o-ludwik-wisniewski-trzeba-skonczyc-z-nienawiscia-157276" TargetMode="External"/><Relationship Id="rId19" Type="http://schemas.openxmlformats.org/officeDocument/2006/relationships/hyperlink" Target="http://wyborcza.pl/7,75398,24351217,co-mial-sedzia-tuleya-na-poslow-pis-znamy-tresc-zawiadomienia.html" TargetMode="External"/><Relationship Id="rId31" Type="http://schemas.openxmlformats.org/officeDocument/2006/relationships/hyperlink" Target="https://www.tygodnikpowszechny.pl/cien-dyktatury-135867" TargetMode="External"/><Relationship Id="rId4" Type="http://schemas.openxmlformats.org/officeDocument/2006/relationships/hyperlink" Target="https://www.tygodnikpowszechny.pl/polska-dom-zamkniety-148136" TargetMode="External"/><Relationship Id="rId9" Type="http://schemas.openxmlformats.org/officeDocument/2006/relationships/hyperlink" Target="https://www.tygodnikpowszechny.pl/autor/o-ludwik-wisniewski-op-1313" TargetMode="External"/><Relationship Id="rId14" Type="http://schemas.openxmlformats.org/officeDocument/2006/relationships/hyperlink" Target="https://www.facebook.com/represjonowani.pomorskie/" TargetMode="External"/><Relationship Id="rId22" Type="http://schemas.openxmlformats.org/officeDocument/2006/relationships/hyperlink" Target="http://www.sejm.gov.pl/sejm8.nsf/InterpelacjaTresc.xsp?key=B88JVT&amp;view=6" TargetMode="External"/><Relationship Id="rId27" Type="http://schemas.openxmlformats.org/officeDocument/2006/relationships/hyperlink" Target="https://www.tygodnikprzeglad.pl/pis-bawi-sie-mundurowymi-emerytami/" TargetMode="External"/><Relationship Id="rId30" Type="http://schemas.openxmlformats.org/officeDocument/2006/relationships/hyperlink" Target="https://www.tygodnikprzeglad.pl/2018/10/" TargetMode="External"/><Relationship Id="rId35" Type="http://schemas.openxmlformats.org/officeDocument/2006/relationships/hyperlink" Target="https://fssm.pl/ckfinder_pliki/files/2019.01.25%20Milczanowski%20do%20Timmermansa%20pol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1838</Words>
  <Characters>11034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OSKARŻAM                                                                        </vt:lpstr>
      <vt:lpstr>GNIEW LUDU                                                                      </vt:lpstr>
      <vt:lpstr>TRZEBA SKOŃCZYĆ Z NIENAWIŚCIĄ!                                                  </vt:lpstr>
      <vt:lpstr>    22. Informacja o zamierzonych działaniach europosłów SLD ws. zapobieżenia skutko</vt:lpstr>
      <vt:lpstr>    Informacja o zamierzonych działaniach europosłów SLD ws. zapobieżenia skutkom us</vt:lpstr>
      <vt:lpstr>    </vt:lpstr>
    </vt:vector>
  </TitlesOfParts>
  <Company/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seirp</dc:creator>
  <cp:lastModifiedBy>seirp</cp:lastModifiedBy>
  <cp:revision>1</cp:revision>
  <dcterms:created xsi:type="dcterms:W3CDTF">2019-01-28T19:45:00Z</dcterms:created>
  <dcterms:modified xsi:type="dcterms:W3CDTF">2019-01-28T20:32:00Z</dcterms:modified>
</cp:coreProperties>
</file>